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FFA2" w14:textId="77777777" w:rsidR="004C74AA" w:rsidRDefault="004C74AA">
      <w:pPr>
        <w:rPr>
          <w:sz w:val="28"/>
          <w:szCs w:val="28"/>
        </w:rPr>
      </w:pPr>
    </w:p>
    <w:p w14:paraId="5310829D" w14:textId="77777777" w:rsidR="005D0888" w:rsidRDefault="005D0888">
      <w:pPr>
        <w:rPr>
          <w:b/>
          <w:bCs/>
          <w:sz w:val="28"/>
          <w:szCs w:val="28"/>
        </w:rPr>
      </w:pPr>
    </w:p>
    <w:p w14:paraId="19816BD5" w14:textId="69A42581" w:rsidR="00B376E4" w:rsidRDefault="004C74AA">
      <w:pPr>
        <w:rPr>
          <w:b/>
          <w:bCs/>
          <w:sz w:val="28"/>
          <w:szCs w:val="28"/>
        </w:rPr>
      </w:pPr>
      <w:r w:rsidRPr="004C74A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8707A7" wp14:editId="57980325">
            <wp:simplePos x="0" y="0"/>
            <wp:positionH relativeFrom="margin">
              <wp:posOffset>-457200</wp:posOffset>
            </wp:positionH>
            <wp:positionV relativeFrom="margin">
              <wp:posOffset>-438150</wp:posOffset>
            </wp:positionV>
            <wp:extent cx="77724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H_DOG_handou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00"/>
                    <a:stretch/>
                  </pic:blipFill>
                  <pic:spPr bwMode="auto">
                    <a:xfrm>
                      <a:off x="0" y="0"/>
                      <a:ext cx="77724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4AA">
        <w:rPr>
          <w:b/>
          <w:bCs/>
          <w:sz w:val="28"/>
          <w:szCs w:val="28"/>
        </w:rPr>
        <w:t>Introducing your</w:t>
      </w:r>
      <w:r w:rsidR="00034488">
        <w:rPr>
          <w:b/>
          <w:bCs/>
          <w:sz w:val="28"/>
          <w:szCs w:val="28"/>
        </w:rPr>
        <w:t xml:space="preserve"> New</w:t>
      </w:r>
      <w:r w:rsidRPr="004C74AA">
        <w:rPr>
          <w:b/>
          <w:bCs/>
          <w:sz w:val="28"/>
          <w:szCs w:val="28"/>
        </w:rPr>
        <w:t xml:space="preserve"> Dog to Other Animals</w:t>
      </w:r>
    </w:p>
    <w:p w14:paraId="0DCBEEBC" w14:textId="2D403EA3" w:rsidR="004C74AA" w:rsidRDefault="005D0888">
      <w:pPr>
        <w:rPr>
          <w:sz w:val="24"/>
          <w:szCs w:val="24"/>
        </w:rPr>
      </w:pPr>
      <w:r>
        <w:rPr>
          <w:sz w:val="24"/>
          <w:szCs w:val="24"/>
        </w:rPr>
        <w:t xml:space="preserve">Transitioning a new dog into a </w:t>
      </w:r>
      <w:r w:rsidR="00051B65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home </w:t>
      </w:r>
      <w:r w:rsidR="00051B65">
        <w:rPr>
          <w:sz w:val="24"/>
          <w:szCs w:val="24"/>
        </w:rPr>
        <w:t>and environment takes time and patience to do it right</w:t>
      </w:r>
      <w:r>
        <w:rPr>
          <w:sz w:val="24"/>
          <w:szCs w:val="24"/>
        </w:rPr>
        <w:t xml:space="preserve">, but there are </w:t>
      </w:r>
      <w:r w:rsidR="00D1786B">
        <w:rPr>
          <w:sz w:val="24"/>
          <w:szCs w:val="24"/>
        </w:rPr>
        <w:t xml:space="preserve">ways to manage introductions that can help ease the process. </w:t>
      </w:r>
      <w:r w:rsidR="00034488">
        <w:rPr>
          <w:sz w:val="24"/>
          <w:szCs w:val="24"/>
        </w:rPr>
        <w:t xml:space="preserve">Being proactive will be far more helpful </w:t>
      </w:r>
      <w:r w:rsidR="00051B65">
        <w:rPr>
          <w:sz w:val="24"/>
          <w:szCs w:val="24"/>
        </w:rPr>
        <w:t xml:space="preserve">and faster in the long run </w:t>
      </w:r>
      <w:r w:rsidR="00034488">
        <w:rPr>
          <w:sz w:val="24"/>
          <w:szCs w:val="24"/>
        </w:rPr>
        <w:t xml:space="preserve">than </w:t>
      </w:r>
      <w:r w:rsidR="00051B65">
        <w:rPr>
          <w:sz w:val="24"/>
          <w:szCs w:val="24"/>
        </w:rPr>
        <w:t>being reactive</w:t>
      </w:r>
      <w:r w:rsidR="00416897">
        <w:rPr>
          <w:sz w:val="24"/>
          <w:szCs w:val="24"/>
        </w:rPr>
        <w:t>.</w:t>
      </w:r>
      <w:r w:rsidR="00051B65">
        <w:rPr>
          <w:sz w:val="24"/>
          <w:szCs w:val="24"/>
        </w:rPr>
        <w:t xml:space="preserve"> Here are some </w:t>
      </w:r>
      <w:r w:rsidR="00CE652E">
        <w:rPr>
          <w:sz w:val="24"/>
          <w:szCs w:val="24"/>
        </w:rPr>
        <w:t xml:space="preserve">general </w:t>
      </w:r>
      <w:r w:rsidR="00051B65">
        <w:rPr>
          <w:sz w:val="24"/>
          <w:szCs w:val="24"/>
        </w:rPr>
        <w:t>ways to help</w:t>
      </w:r>
      <w:r w:rsidR="00CE652E">
        <w:rPr>
          <w:sz w:val="24"/>
          <w:szCs w:val="24"/>
        </w:rPr>
        <w:t xml:space="preserve"> and please note</w:t>
      </w:r>
      <w:r w:rsidR="000E3EF7">
        <w:rPr>
          <w:sz w:val="24"/>
          <w:szCs w:val="24"/>
        </w:rPr>
        <w:t>:</w:t>
      </w:r>
      <w:r w:rsidR="00CE652E">
        <w:rPr>
          <w:sz w:val="24"/>
          <w:szCs w:val="24"/>
        </w:rPr>
        <w:t xml:space="preserve"> your new dog may have more specific information and instructions that you should always follow</w:t>
      </w:r>
      <w:r w:rsidR="00051B65">
        <w:rPr>
          <w:sz w:val="24"/>
          <w:szCs w:val="24"/>
        </w:rPr>
        <w:t>.</w:t>
      </w:r>
    </w:p>
    <w:p w14:paraId="531C59D9" w14:textId="758C904D" w:rsidR="00A47953" w:rsidRPr="009D1F12" w:rsidRDefault="00051B65" w:rsidP="00A479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</w:t>
      </w:r>
      <w:r w:rsidR="004D5DE5">
        <w:rPr>
          <w:b/>
          <w:bCs/>
          <w:sz w:val="24"/>
          <w:szCs w:val="24"/>
        </w:rPr>
        <w:t xml:space="preserve">Existing </w:t>
      </w:r>
      <w:r w:rsidR="009D1F12">
        <w:rPr>
          <w:b/>
          <w:bCs/>
          <w:sz w:val="24"/>
          <w:szCs w:val="24"/>
        </w:rPr>
        <w:t xml:space="preserve">Pets, </w:t>
      </w:r>
      <w:r w:rsidR="009D1F12">
        <w:t>i</w:t>
      </w:r>
      <w:r w:rsidR="008C3833">
        <w:t xml:space="preserve">t’s important </w:t>
      </w:r>
      <w:r w:rsidR="003E0AA0">
        <w:t xml:space="preserve">that </w:t>
      </w:r>
      <w:r>
        <w:t>you maintain</w:t>
      </w:r>
      <w:r w:rsidR="004E5B74">
        <w:t xml:space="preserve"> </w:t>
      </w:r>
      <w:r w:rsidR="008C3833">
        <w:t xml:space="preserve">their </w:t>
      </w:r>
      <w:r w:rsidR="009D1F12">
        <w:t xml:space="preserve">normal </w:t>
      </w:r>
      <w:r w:rsidR="003E0AA0">
        <w:t xml:space="preserve">daily </w:t>
      </w:r>
      <w:r w:rsidR="004E5B74">
        <w:t>routines a</w:t>
      </w:r>
      <w:r w:rsidR="009D1F12">
        <w:t xml:space="preserve">s </w:t>
      </w:r>
      <w:r w:rsidR="003E0AA0">
        <w:t>much as possible</w:t>
      </w:r>
      <w:r w:rsidR="004E5B74">
        <w:t xml:space="preserve">. Your new dog doesn’t yet have a set routine </w:t>
      </w:r>
      <w:r w:rsidR="00B27D77">
        <w:t>with you</w:t>
      </w:r>
      <w:r w:rsidR="00ED0319">
        <w:t>; e</w:t>
      </w:r>
      <w:r w:rsidR="003E0AA0">
        <w:t>verything is new</w:t>
      </w:r>
      <w:r w:rsidR="004D5DE5">
        <w:t xml:space="preserve">. </w:t>
      </w:r>
      <w:r w:rsidR="00416897">
        <w:t>Create a</w:t>
      </w:r>
      <w:r w:rsidR="00ED0319">
        <w:t xml:space="preserve"> predictable</w:t>
      </w:r>
      <w:r w:rsidR="009D1F12">
        <w:t xml:space="preserve"> and controlled</w:t>
      </w:r>
      <w:r w:rsidR="00ED0319">
        <w:t xml:space="preserve"> routine for</w:t>
      </w:r>
      <w:r w:rsidR="009D1F12">
        <w:t xml:space="preserve"> your new dog</w:t>
      </w:r>
      <w:r w:rsidR="00ED0319">
        <w:t xml:space="preserve"> in the first several days to help him acclimate</w:t>
      </w:r>
      <w:r w:rsidR="00DD25BA">
        <w:t>.</w:t>
      </w:r>
      <w:r w:rsidR="00ED0319">
        <w:t xml:space="preserve"> </w:t>
      </w:r>
      <w:r w:rsidR="00DD25BA">
        <w:t>Keep your new dog</w:t>
      </w:r>
      <w:r w:rsidR="004D5DE5">
        <w:t xml:space="preserve"> separated from </w:t>
      </w:r>
      <w:r w:rsidR="00DD25BA">
        <w:t>the</w:t>
      </w:r>
      <w:r w:rsidR="004D5DE5">
        <w:t xml:space="preserve"> pets </w:t>
      </w:r>
      <w:r w:rsidR="00DD25BA">
        <w:t xml:space="preserve">he hasn’t met </w:t>
      </w:r>
      <w:r w:rsidR="004D5DE5">
        <w:t xml:space="preserve">for at least a week, at which point you can reevaluate. </w:t>
      </w:r>
      <w:r w:rsidR="0058224A">
        <w:t>The</w:t>
      </w:r>
      <w:r w:rsidR="00416897">
        <w:t xml:space="preserve"> introductions to </w:t>
      </w:r>
      <w:r w:rsidR="004D5DE5">
        <w:t>each animal</w:t>
      </w:r>
      <w:r w:rsidR="0058224A">
        <w:t xml:space="preserve"> may vary, </w:t>
      </w:r>
      <w:r w:rsidR="004D5DE5">
        <w:t>depending on the species.</w:t>
      </w:r>
    </w:p>
    <w:p w14:paraId="56AC83C5" w14:textId="77777777" w:rsidR="00815ED3" w:rsidRDefault="00A47953" w:rsidP="00815ED3">
      <w:r w:rsidRPr="00815ED3">
        <w:rPr>
          <w:b/>
          <w:bCs/>
        </w:rPr>
        <w:t>Before you pick up your new dog</w:t>
      </w:r>
      <w:r w:rsidR="00815ED3">
        <w:t>:</w:t>
      </w:r>
      <w:r>
        <w:t xml:space="preserve"> </w:t>
      </w:r>
    </w:p>
    <w:p w14:paraId="2CAA3EE2" w14:textId="14AFB1EF" w:rsidR="00A47953" w:rsidRDefault="00D331DD" w:rsidP="00815ED3">
      <w:pPr>
        <w:pStyle w:val="ListParagraph"/>
        <w:numPr>
          <w:ilvl w:val="0"/>
          <w:numId w:val="3"/>
        </w:numPr>
      </w:pPr>
      <w:r>
        <w:t>M</w:t>
      </w:r>
      <w:r w:rsidR="00A47953">
        <w:t xml:space="preserve">ake sure your </w:t>
      </w:r>
      <w:r>
        <w:t>animals at home are</w:t>
      </w:r>
      <w:r w:rsidR="00A47953">
        <w:t xml:space="preserve"> ready</w:t>
      </w:r>
      <w:r w:rsidR="006C03CB">
        <w:t xml:space="preserve"> for </w:t>
      </w:r>
      <w:r w:rsidR="009D1F12">
        <w:t>a new dog</w:t>
      </w:r>
      <w:r w:rsidR="00416897">
        <w:t xml:space="preserve"> to come inside</w:t>
      </w:r>
      <w:r w:rsidR="00A47953">
        <w:t xml:space="preserve">. You most likely won’t have time </w:t>
      </w:r>
      <w:r w:rsidR="002B4AD1">
        <w:t>when you come home with your new dog</w:t>
      </w:r>
      <w:r w:rsidR="006C03CB">
        <w:t xml:space="preserve"> </w:t>
      </w:r>
      <w:r w:rsidR="00A47953">
        <w:t xml:space="preserve">to put your cats in </w:t>
      </w:r>
      <w:r w:rsidR="006C03CB">
        <w:t>their</w:t>
      </w:r>
      <w:r w:rsidR="00A47953">
        <w:t xml:space="preserve"> room, </w:t>
      </w:r>
      <w:r w:rsidR="006C03CB">
        <w:t xml:space="preserve">tuck your </w:t>
      </w:r>
      <w:r w:rsidR="00A47953">
        <w:t>rabbits away and put your cockatoo back in h</w:t>
      </w:r>
      <w:r w:rsidR="006C03CB">
        <w:t>er</w:t>
      </w:r>
      <w:r w:rsidR="00A47953">
        <w:t xml:space="preserve"> cage.</w:t>
      </w:r>
      <w:r w:rsidR="006C03CB">
        <w:t xml:space="preserve"> Being proactive means thinking a few steps ahead to eliminate </w:t>
      </w:r>
      <w:r w:rsidR="0039369B">
        <w:t xml:space="preserve">potential </w:t>
      </w:r>
      <w:r w:rsidR="006C03CB">
        <w:t>mistakes.</w:t>
      </w:r>
    </w:p>
    <w:p w14:paraId="1FA88850" w14:textId="3349D293" w:rsidR="00D331DD" w:rsidRDefault="00D331DD" w:rsidP="00815ED3">
      <w:pPr>
        <w:pStyle w:val="ListParagraph"/>
        <w:numPr>
          <w:ilvl w:val="0"/>
          <w:numId w:val="3"/>
        </w:numPr>
      </w:pPr>
      <w:r>
        <w:t xml:space="preserve">Create a space for your new dog that will be </w:t>
      </w:r>
      <w:r w:rsidR="009D1F12">
        <w:t xml:space="preserve">a </w:t>
      </w:r>
      <w:r>
        <w:t>safe zone. This might be a crate with a comfy bed inside</w:t>
      </w:r>
      <w:r w:rsidR="009D1F12">
        <w:t xml:space="preserve"> or a space surrounded by an X-Pen, dog gate or a room</w:t>
      </w:r>
      <w:r>
        <w:t xml:space="preserve">. Until you </w:t>
      </w:r>
      <w:r w:rsidR="009D1F12">
        <w:t xml:space="preserve">all </w:t>
      </w:r>
      <w:r>
        <w:t xml:space="preserve">know each other better, </w:t>
      </w:r>
      <w:r w:rsidR="009D1F12">
        <w:t xml:space="preserve">leave your </w:t>
      </w:r>
      <w:r w:rsidR="002B4AD1">
        <w:t>n</w:t>
      </w:r>
      <w:r w:rsidR="009D1F12">
        <w:t>ew dog in this safe zone whenever you cannot watch all interactions.</w:t>
      </w:r>
      <w:r>
        <w:t xml:space="preserve"> </w:t>
      </w:r>
    </w:p>
    <w:p w14:paraId="495124F1" w14:textId="0EDCE2CB" w:rsidR="00DD25BA" w:rsidRDefault="00DD25BA">
      <w:r w:rsidRPr="00DD25BA">
        <w:rPr>
          <w:b/>
          <w:bCs/>
        </w:rPr>
        <w:t>Dogs</w:t>
      </w:r>
      <w:r>
        <w:rPr>
          <w:b/>
          <w:bCs/>
        </w:rPr>
        <w:t xml:space="preserve">: </w:t>
      </w:r>
      <w:r w:rsidR="009D1F12" w:rsidRPr="009D1F12">
        <w:t>Even</w:t>
      </w:r>
      <w:r w:rsidR="009D1F12">
        <w:rPr>
          <w:b/>
          <w:bCs/>
        </w:rPr>
        <w:t xml:space="preserve"> </w:t>
      </w:r>
      <w:r>
        <w:t xml:space="preserve">If you were able to do a pet meet prior to adoption and </w:t>
      </w:r>
      <w:r w:rsidR="00815ED3">
        <w:t>all</w:t>
      </w:r>
      <w:r w:rsidR="0039369B">
        <w:t xml:space="preserve"> the</w:t>
      </w:r>
      <w:r w:rsidR="00815ED3">
        <w:t xml:space="preserve"> dogs did</w:t>
      </w:r>
      <w:r>
        <w:t xml:space="preserve"> well, you’ll still need to be cautious</w:t>
      </w:r>
      <w:r w:rsidR="00815ED3">
        <w:t xml:space="preserve"> </w:t>
      </w:r>
      <w:r w:rsidR="0058224A">
        <w:t>because your</w:t>
      </w:r>
      <w:r>
        <w:t xml:space="preserve"> dogs might feel differently </w:t>
      </w:r>
      <w:r w:rsidR="00A47953">
        <w:t xml:space="preserve">about </w:t>
      </w:r>
      <w:r w:rsidR="009D1F12">
        <w:t>the new dog</w:t>
      </w:r>
      <w:r w:rsidR="00A47953">
        <w:t xml:space="preserve"> </w:t>
      </w:r>
      <w:r w:rsidR="0039369B">
        <w:t>once you’re all</w:t>
      </w:r>
      <w:r w:rsidR="00815ED3">
        <w:t xml:space="preserve"> </w:t>
      </w:r>
      <w:r w:rsidRPr="00815ED3">
        <w:rPr>
          <w:i/>
          <w:iCs/>
        </w:rPr>
        <w:t>home</w:t>
      </w:r>
      <w:r>
        <w:t xml:space="preserve">. Let the dogs get reacquainted outside in your </w:t>
      </w:r>
      <w:r w:rsidR="00D331DD">
        <w:t xml:space="preserve">fenced </w:t>
      </w:r>
      <w:r>
        <w:t xml:space="preserve">backyard </w:t>
      </w:r>
      <w:r w:rsidR="00815ED3">
        <w:t>first</w:t>
      </w:r>
      <w:r w:rsidR="009D1F12">
        <w:t xml:space="preserve"> and </w:t>
      </w:r>
      <w:r w:rsidR="00815ED3">
        <w:t xml:space="preserve">let your new dog drag a leash. </w:t>
      </w:r>
      <w:r>
        <w:t>If you don’t have a fenced yard,</w:t>
      </w:r>
      <w:r w:rsidR="00D331DD">
        <w:t xml:space="preserve"> take a walk around your neighborhood with the dogs. </w:t>
      </w:r>
      <w:r w:rsidR="00943DEA">
        <w:t xml:space="preserve">Of course, </w:t>
      </w:r>
      <w:r w:rsidR="0039369B">
        <w:t xml:space="preserve">since you’re good about </w:t>
      </w:r>
      <w:r w:rsidR="00943DEA">
        <w:t xml:space="preserve">being proactive, you have already asked </w:t>
      </w:r>
      <w:r w:rsidR="0058224A">
        <w:t>someone</w:t>
      </w:r>
      <w:r w:rsidR="00943DEA">
        <w:t xml:space="preserve"> to help you walk the dogs together.</w:t>
      </w:r>
      <w:r w:rsidR="00D331DD">
        <w:t xml:space="preserve"> </w:t>
      </w:r>
      <w:r w:rsidR="00943DEA">
        <w:t>Keep your new dog on leash, h</w:t>
      </w:r>
      <w:r>
        <w:t>e doesn’t yet have a bond with you</w:t>
      </w:r>
      <w:r w:rsidR="00943DEA">
        <w:t>. I</w:t>
      </w:r>
      <w:r w:rsidR="00A47953">
        <w:t>f he trotted off, would he return to you</w:t>
      </w:r>
      <w:r w:rsidR="00815ED3">
        <w:t xml:space="preserve"> or keep going</w:t>
      </w:r>
      <w:r w:rsidR="00A47953">
        <w:t>?</w:t>
      </w:r>
    </w:p>
    <w:p w14:paraId="118A2870" w14:textId="7F053B0C" w:rsidR="00D331DD" w:rsidRDefault="00A47953">
      <w:r>
        <w:t xml:space="preserve">Doorways can </w:t>
      </w:r>
      <w:r w:rsidR="00815ED3">
        <w:t xml:space="preserve">be </w:t>
      </w:r>
      <w:r>
        <w:t>physical trigger points for dogs</w:t>
      </w:r>
      <w:r w:rsidR="002B4AD1">
        <w:t>,</w:t>
      </w:r>
      <w:r w:rsidR="009D1F12">
        <w:t xml:space="preserve"> so </w:t>
      </w:r>
      <w:r w:rsidR="00815ED3">
        <w:t>b</w:t>
      </w:r>
      <w:r>
        <w:t>ring your new dog in first</w:t>
      </w:r>
      <w:r w:rsidR="0039369B">
        <w:t xml:space="preserve"> and alone</w:t>
      </w:r>
      <w:r w:rsidR="00815ED3">
        <w:t xml:space="preserve">, still dragging his leash. </w:t>
      </w:r>
      <w:r w:rsidR="00D331DD">
        <w:t>Guide him throughout your house, let him sniff and explore and then show him where his safe zone</w:t>
      </w:r>
      <w:r w:rsidR="00943DEA">
        <w:t>/</w:t>
      </w:r>
      <w:r w:rsidR="00D331DD">
        <w:t xml:space="preserve">bed are. You can </w:t>
      </w:r>
      <w:r w:rsidR="00943DEA">
        <w:t xml:space="preserve">then </w:t>
      </w:r>
      <w:r w:rsidR="00D331DD">
        <w:t xml:space="preserve">bring the other dogs </w:t>
      </w:r>
      <w:r w:rsidR="00943DEA">
        <w:t>inside</w:t>
      </w:r>
      <w:r w:rsidR="002B4AD1">
        <w:t>,</w:t>
      </w:r>
      <w:r w:rsidR="00943DEA">
        <w:t xml:space="preserve"> but</w:t>
      </w:r>
      <w:r w:rsidR="00D331DD">
        <w:t xml:space="preserve"> try to keep the energy level as </w:t>
      </w:r>
      <w:r w:rsidR="00943DEA">
        <w:t>calm</w:t>
      </w:r>
      <w:r w:rsidR="00D331DD">
        <w:t xml:space="preserve"> as possible.</w:t>
      </w:r>
    </w:p>
    <w:p w14:paraId="15632C9B" w14:textId="18DDE924" w:rsidR="00943DEA" w:rsidRDefault="00943DEA">
      <w:r>
        <w:rPr>
          <w:b/>
          <w:bCs/>
        </w:rPr>
        <w:t xml:space="preserve">Resources: </w:t>
      </w:r>
      <w:r>
        <w:t xml:space="preserve">Feed your new dog separately and keep toys, long-lasting chews and anything of great </w:t>
      </w:r>
      <w:r w:rsidR="0039369B">
        <w:t xml:space="preserve">dog </w:t>
      </w:r>
      <w:r>
        <w:t xml:space="preserve">value put away until you know that resource guarding isn’t a problem. A crate-trained dog always has a </w:t>
      </w:r>
      <w:r w:rsidR="0081447C">
        <w:t xml:space="preserve">spot of great comfort to go to and a crate makes for a helpful tool </w:t>
      </w:r>
      <w:r w:rsidR="0039369B">
        <w:t xml:space="preserve">for you </w:t>
      </w:r>
      <w:r w:rsidR="0081447C">
        <w:t xml:space="preserve">during this integration period. See handout </w:t>
      </w:r>
      <w:r w:rsidR="0081447C" w:rsidRPr="0081447C">
        <w:rPr>
          <w:i/>
          <w:iCs/>
        </w:rPr>
        <w:t>Crate Training your Dog</w:t>
      </w:r>
      <w:r w:rsidR="0081447C">
        <w:t xml:space="preserve"> to learn more</w:t>
      </w:r>
      <w:r w:rsidR="00EC0A2A" w:rsidRPr="00EC0A2A">
        <w:t xml:space="preserve"> </w:t>
      </w:r>
      <w:hyperlink r:id="rId8" w:history="1">
        <w:r w:rsidR="00EC0A2A">
          <w:rPr>
            <w:rStyle w:val="Hyperlink"/>
          </w:rPr>
          <w:t>2.4.17_Crate_Training_Your_Dog.pdf (oregonhumane.org)</w:t>
        </w:r>
      </w:hyperlink>
      <w:r w:rsidR="0081447C">
        <w:t xml:space="preserve"> </w:t>
      </w:r>
    </w:p>
    <w:p w14:paraId="2EEA59A8" w14:textId="190641DC" w:rsidR="00EC0A2A" w:rsidRDefault="004D5DE5">
      <w:r w:rsidRPr="004D5DE5">
        <w:rPr>
          <w:b/>
          <w:bCs/>
        </w:rPr>
        <w:t>Cats</w:t>
      </w:r>
      <w:r w:rsidR="00943DEA">
        <w:rPr>
          <w:b/>
          <w:bCs/>
        </w:rPr>
        <w:t>:</w:t>
      </w:r>
      <w:r w:rsidR="00EC0A2A">
        <w:rPr>
          <w:b/>
          <w:bCs/>
        </w:rPr>
        <w:t xml:space="preserve"> </w:t>
      </w:r>
      <w:r w:rsidR="00296F1B">
        <w:t>Even if your</w:t>
      </w:r>
      <w:r w:rsidR="0058224A">
        <w:t xml:space="preserve"> new </w:t>
      </w:r>
      <w:r w:rsidR="00CE652E">
        <w:t>dogs’</w:t>
      </w:r>
      <w:r w:rsidR="0058224A">
        <w:t xml:space="preserve"> history with cats</w:t>
      </w:r>
      <w:r w:rsidR="00296F1B">
        <w:t xml:space="preserve"> is good</w:t>
      </w:r>
      <w:r w:rsidR="0058224A">
        <w:t>, always</w:t>
      </w:r>
      <w:r w:rsidR="00435620">
        <w:t xml:space="preserve"> proceed slowly and </w:t>
      </w:r>
      <w:r w:rsidR="0058224A">
        <w:t>keep</w:t>
      </w:r>
      <w:r w:rsidR="00435620">
        <w:t xml:space="preserve"> these </w:t>
      </w:r>
      <w:r w:rsidR="00FE26EB">
        <w:t>recommendations</w:t>
      </w:r>
      <w:r w:rsidR="00435620">
        <w:t xml:space="preserve"> in mind:</w:t>
      </w:r>
    </w:p>
    <w:p w14:paraId="6223FFD2" w14:textId="6F10E9B7" w:rsidR="000D622E" w:rsidRDefault="000D622E" w:rsidP="000D622E">
      <w:pPr>
        <w:pStyle w:val="ListParagraph"/>
        <w:numPr>
          <w:ilvl w:val="0"/>
          <w:numId w:val="7"/>
        </w:numPr>
      </w:pPr>
      <w:r>
        <w:t>Keep them separated for a week while your new dog gets used to their smell with something the cats slept on</w:t>
      </w:r>
    </w:p>
    <w:p w14:paraId="0C6ABDB5" w14:textId="7226B55B" w:rsidR="00656AF1" w:rsidRDefault="00656AF1" w:rsidP="00656AF1">
      <w:pPr>
        <w:pStyle w:val="ListParagraph"/>
        <w:numPr>
          <w:ilvl w:val="0"/>
          <w:numId w:val="6"/>
        </w:numPr>
      </w:pPr>
      <w:r>
        <w:t>Make sure to start</w:t>
      </w:r>
      <w:r w:rsidR="000D622E">
        <w:t xml:space="preserve"> any introductions</w:t>
      </w:r>
      <w:r>
        <w:t xml:space="preserve"> only after your dog is well exercised and calm</w:t>
      </w:r>
    </w:p>
    <w:p w14:paraId="7A2B3E64" w14:textId="6D0950B9" w:rsidR="00435620" w:rsidRDefault="007F69A4" w:rsidP="000D622E">
      <w:pPr>
        <w:pStyle w:val="ListParagraph"/>
        <w:numPr>
          <w:ilvl w:val="0"/>
          <w:numId w:val="5"/>
        </w:numPr>
      </w:pPr>
      <w:r>
        <w:lastRenderedPageBreak/>
        <w:t xml:space="preserve">The cats </w:t>
      </w:r>
      <w:r w:rsidR="002262B4">
        <w:t>should have</w:t>
      </w:r>
      <w:r>
        <w:t xml:space="preserve"> escape </w:t>
      </w:r>
      <w:r w:rsidR="002262B4">
        <w:t xml:space="preserve">options, </w:t>
      </w:r>
      <w:r>
        <w:t xml:space="preserve">if needed: cat trees, a raised baby gate to slip under, a </w:t>
      </w:r>
      <w:r w:rsidRPr="007F69A4">
        <w:rPr>
          <w:i/>
          <w:iCs/>
        </w:rPr>
        <w:t>Door Buddy</w:t>
      </w:r>
      <w:r>
        <w:t xml:space="preserve"> </w:t>
      </w:r>
      <w:r w:rsidR="00FE26EB">
        <w:t>–</w:t>
      </w:r>
      <w:r>
        <w:t xml:space="preserve"> </w:t>
      </w:r>
      <w:r w:rsidR="00FE26EB">
        <w:t xml:space="preserve">prevents </w:t>
      </w:r>
      <w:r>
        <w:t xml:space="preserve">door </w:t>
      </w:r>
      <w:r w:rsidR="00FE26EB">
        <w:t>from opening any wider than what the cat needs</w:t>
      </w:r>
      <w:r w:rsidR="00537CE6">
        <w:t xml:space="preserve"> to </w:t>
      </w:r>
      <w:r w:rsidR="000D622E">
        <w:t>pass</w:t>
      </w:r>
      <w:r w:rsidR="00537CE6">
        <w:t xml:space="preserve"> through</w:t>
      </w:r>
    </w:p>
    <w:p w14:paraId="7F7E1031" w14:textId="505182E1" w:rsidR="007F69A4" w:rsidRDefault="007F69A4" w:rsidP="00537CE6">
      <w:pPr>
        <w:pStyle w:val="ListParagraph"/>
        <w:numPr>
          <w:ilvl w:val="0"/>
          <w:numId w:val="4"/>
        </w:numPr>
      </w:pPr>
      <w:r>
        <w:t>Introductions are done at a distance, with your dog always on a leash and bring tasty treats (cheese, chicken)</w:t>
      </w:r>
    </w:p>
    <w:p w14:paraId="30EB0B36" w14:textId="4A9B5B5F" w:rsidR="007F69A4" w:rsidRDefault="007F69A4" w:rsidP="00537CE6">
      <w:pPr>
        <w:pStyle w:val="ListParagraph"/>
        <w:numPr>
          <w:ilvl w:val="0"/>
          <w:numId w:val="4"/>
        </w:numPr>
      </w:pPr>
      <w:r>
        <w:t>Don’t allow your dog to stare</w:t>
      </w:r>
      <w:r w:rsidR="00FE26EB">
        <w:t>/</w:t>
      </w:r>
      <w:r>
        <w:t xml:space="preserve">fixate </w:t>
      </w:r>
      <w:r w:rsidR="00296F1B">
        <w:t>or bark at</w:t>
      </w:r>
      <w:r>
        <w:t xml:space="preserve"> the cats</w:t>
      </w:r>
      <w:r w:rsidR="002262B4">
        <w:t xml:space="preserve">. Teach the cue </w:t>
      </w:r>
      <w:r w:rsidR="002262B4" w:rsidRPr="002262B4">
        <w:rPr>
          <w:i/>
          <w:iCs/>
        </w:rPr>
        <w:t>watch</w:t>
      </w:r>
      <w:r w:rsidR="002262B4">
        <w:t xml:space="preserve"> </w:t>
      </w:r>
      <w:r w:rsidR="00296F1B">
        <w:t xml:space="preserve">(me) </w:t>
      </w:r>
      <w:r w:rsidR="002262B4">
        <w:t xml:space="preserve">or the fun game </w:t>
      </w:r>
      <w:r w:rsidR="00656AF1">
        <w:rPr>
          <w:i/>
          <w:iCs/>
        </w:rPr>
        <w:t>touch</w:t>
      </w:r>
      <w:r w:rsidR="002262B4">
        <w:rPr>
          <w:i/>
          <w:iCs/>
        </w:rPr>
        <w:t xml:space="preserve"> </w:t>
      </w:r>
      <w:r w:rsidR="008735FF">
        <w:rPr>
          <w:i/>
          <w:iCs/>
        </w:rPr>
        <w:t xml:space="preserve">(put nose on your hand) </w:t>
      </w:r>
      <w:r w:rsidR="002262B4">
        <w:t>to redirect</w:t>
      </w:r>
      <w:r w:rsidR="00075D5D">
        <w:t xml:space="preserve"> the attention onto you</w:t>
      </w:r>
      <w:r w:rsidR="002262B4">
        <w:t xml:space="preserve">. </w:t>
      </w:r>
    </w:p>
    <w:p w14:paraId="5003A78A" w14:textId="33BEF185" w:rsidR="002262B4" w:rsidRDefault="002262B4" w:rsidP="00537CE6">
      <w:pPr>
        <w:pStyle w:val="ListParagraph"/>
        <w:numPr>
          <w:ilvl w:val="0"/>
          <w:numId w:val="4"/>
        </w:numPr>
      </w:pPr>
      <w:r>
        <w:t xml:space="preserve">With him sitting, </w:t>
      </w:r>
      <w:r w:rsidR="00FE26EB">
        <w:t xml:space="preserve">let </w:t>
      </w:r>
      <w:r>
        <w:t>him look at the cats</w:t>
      </w:r>
      <w:r w:rsidR="000D622E">
        <w:t>,</w:t>
      </w:r>
      <w:r>
        <w:t xml:space="preserve"> </w:t>
      </w:r>
      <w:r w:rsidR="000D622E">
        <w:t xml:space="preserve">use </w:t>
      </w:r>
      <w:r w:rsidR="000D622E">
        <w:rPr>
          <w:i/>
          <w:iCs/>
        </w:rPr>
        <w:t xml:space="preserve">watch </w:t>
      </w:r>
      <w:r w:rsidR="000D622E">
        <w:t xml:space="preserve">to get him to look back </w:t>
      </w:r>
      <w:r>
        <w:t>at you</w:t>
      </w:r>
      <w:r w:rsidR="000D622E">
        <w:t xml:space="preserve"> and reward with</w:t>
      </w:r>
      <w:r>
        <w:t xml:space="preserve"> a treat. </w:t>
      </w:r>
      <w:r w:rsidR="00FE26EB">
        <w:t xml:space="preserve">If </w:t>
      </w:r>
      <w:r>
        <w:t xml:space="preserve">he </w:t>
      </w:r>
      <w:r w:rsidR="00FE26EB">
        <w:t>cannot remain calm</w:t>
      </w:r>
      <w:r>
        <w:t xml:space="preserve">, </w:t>
      </w:r>
      <w:r w:rsidR="00FE26EB">
        <w:t>increase</w:t>
      </w:r>
      <w:r>
        <w:t xml:space="preserve"> distance </w:t>
      </w:r>
    </w:p>
    <w:p w14:paraId="6ED9BF80" w14:textId="0A69B3FA" w:rsidR="00EC0A2A" w:rsidRPr="00FE26EB" w:rsidRDefault="00FE26EB" w:rsidP="00537CE6">
      <w:pPr>
        <w:pStyle w:val="ListParagraph"/>
        <w:numPr>
          <w:ilvl w:val="0"/>
          <w:numId w:val="4"/>
        </w:numPr>
      </w:pPr>
      <w:r>
        <w:t xml:space="preserve">Eventually allow the cats to move around the room. Can your dog still look away from them or has the movement made </w:t>
      </w:r>
      <w:r w:rsidR="00656AF1">
        <w:t>this difficult</w:t>
      </w:r>
      <w:r>
        <w:t>? If movement makes it harder to look away, he needs more practice and time.</w:t>
      </w:r>
    </w:p>
    <w:p w14:paraId="07F1BD57" w14:textId="32202672" w:rsidR="004D5DE5" w:rsidRDefault="004D5DE5">
      <w:r>
        <w:rPr>
          <w:b/>
          <w:bCs/>
        </w:rPr>
        <w:t>Birds</w:t>
      </w:r>
      <w:r w:rsidR="006E283F">
        <w:rPr>
          <w:b/>
          <w:bCs/>
        </w:rPr>
        <w:t xml:space="preserve">: </w:t>
      </w:r>
      <w:r w:rsidR="006E283F">
        <w:t xml:space="preserve">Depending on the type of bird, your dog might have more issues with the bird’s sounds </w:t>
      </w:r>
      <w:r w:rsidR="00B905DC">
        <w:t xml:space="preserve">(think Cockatoo or Macaw) </w:t>
      </w:r>
      <w:r w:rsidR="006E283F">
        <w:t xml:space="preserve">than anything else. </w:t>
      </w:r>
      <w:r w:rsidR="000D622E">
        <w:t>W</w:t>
      </w:r>
      <w:r w:rsidR="00B905DC">
        <w:t xml:space="preserve">ork </w:t>
      </w:r>
      <w:r w:rsidR="006E283F">
        <w:t>to slowly change his association with the</w:t>
      </w:r>
      <w:r w:rsidR="000D622E">
        <w:t>se</w:t>
      </w:r>
      <w:r w:rsidR="006E283F">
        <w:t xml:space="preserve"> sounds</w:t>
      </w:r>
      <w:r w:rsidR="000D622E">
        <w:t xml:space="preserve"> by using </w:t>
      </w:r>
      <w:r w:rsidR="006E283F">
        <w:t>treats, toys and play</w:t>
      </w:r>
      <w:r w:rsidR="00B905DC">
        <w:t xml:space="preserve">. When he hears </w:t>
      </w:r>
      <w:r w:rsidR="008E296D">
        <w:t>your</w:t>
      </w:r>
      <w:r w:rsidR="00B905DC">
        <w:t xml:space="preserve"> bird, treats appear</w:t>
      </w:r>
      <w:r w:rsidR="00656AF1">
        <w:t xml:space="preserve">, </w:t>
      </w:r>
      <w:r w:rsidR="008E296D">
        <w:t xml:space="preserve">a </w:t>
      </w:r>
      <w:r w:rsidR="000D622E">
        <w:t xml:space="preserve">fun </w:t>
      </w:r>
      <w:r w:rsidR="008E296D">
        <w:t xml:space="preserve">game </w:t>
      </w:r>
      <w:r w:rsidR="000D622E">
        <w:t xml:space="preserve">begins </w:t>
      </w:r>
      <w:r w:rsidR="008E296D">
        <w:t xml:space="preserve">or </w:t>
      </w:r>
      <w:r w:rsidR="000D622E">
        <w:t xml:space="preserve">he gets to </w:t>
      </w:r>
      <w:r w:rsidR="008E296D">
        <w:t>go on a walk</w:t>
      </w:r>
      <w:r w:rsidR="00B905DC">
        <w:t>.</w:t>
      </w:r>
      <w:r w:rsidR="006E283F">
        <w:t xml:space="preserve"> If you</w:t>
      </w:r>
      <w:r w:rsidR="008E296D">
        <w:t>’ve always</w:t>
      </w:r>
      <w:r w:rsidR="006E283F">
        <w:t xml:space="preserve"> allow</w:t>
      </w:r>
      <w:r w:rsidR="008E296D">
        <w:t>ed</w:t>
      </w:r>
      <w:r w:rsidR="006E283F">
        <w:t xml:space="preserve"> your bird to </w:t>
      </w:r>
      <w:r w:rsidR="008E296D">
        <w:t>be loose and your new dog is a</w:t>
      </w:r>
      <w:r w:rsidR="006E283F">
        <w:t xml:space="preserve"> </w:t>
      </w:r>
      <w:r w:rsidR="00B905DC">
        <w:t>field-</w:t>
      </w:r>
      <w:r w:rsidR="006E283F">
        <w:t>trained</w:t>
      </w:r>
      <w:r w:rsidR="00B905DC">
        <w:t xml:space="preserve"> Pointer</w:t>
      </w:r>
      <w:r w:rsidR="006E283F">
        <w:t xml:space="preserve">, </w:t>
      </w:r>
      <w:r w:rsidR="008E296D">
        <w:t xml:space="preserve">it may be too difficult to have them in the same area. </w:t>
      </w:r>
    </w:p>
    <w:p w14:paraId="3CF6DEC8" w14:textId="525A83FD" w:rsidR="000609C7" w:rsidRPr="000609C7" w:rsidRDefault="000609C7">
      <w:r>
        <w:rPr>
          <w:b/>
          <w:bCs/>
        </w:rPr>
        <w:t xml:space="preserve">Backyard Chickens: </w:t>
      </w:r>
      <w:r>
        <w:t xml:space="preserve">Dogs can learn to </w:t>
      </w:r>
      <w:r w:rsidR="00D43054">
        <w:t>be</w:t>
      </w:r>
      <w:r>
        <w:t xml:space="preserve"> around chickens over time but it’s crucial to keep your dog leashed at the beginning</w:t>
      </w:r>
      <w:r w:rsidR="00075D5D">
        <w:t xml:space="preserve"> and the chickens inside their safely enclosed area</w:t>
      </w:r>
      <w:r>
        <w:t>.</w:t>
      </w:r>
      <w:r w:rsidR="00656AF1">
        <w:t xml:space="preserve"> </w:t>
      </w:r>
      <w:r w:rsidR="00D43054">
        <w:t xml:space="preserve">Keep in mind </w:t>
      </w:r>
      <w:r w:rsidR="00075D5D">
        <w:t>the age of the</w:t>
      </w:r>
      <w:r w:rsidR="00656AF1">
        <w:t xml:space="preserve"> dog </w:t>
      </w:r>
      <w:r w:rsidR="00075D5D">
        <w:t>and the breed type are factors that can make it</w:t>
      </w:r>
      <w:r w:rsidR="00656AF1">
        <w:t xml:space="preserve"> </w:t>
      </w:r>
      <w:r w:rsidR="00CD0658">
        <w:t>harder</w:t>
      </w:r>
      <w:r w:rsidR="00656AF1">
        <w:t xml:space="preserve"> </w:t>
      </w:r>
      <w:r w:rsidR="00075D5D">
        <w:t xml:space="preserve">for your new dog </w:t>
      </w:r>
      <w:r w:rsidR="00D43054">
        <w:t>to</w:t>
      </w:r>
      <w:r w:rsidR="00656AF1">
        <w:t xml:space="preserve"> ignore your chickens. </w:t>
      </w:r>
      <w:r w:rsidR="00075D5D">
        <w:t>Follow the guidelines for birds and cats</w:t>
      </w:r>
      <w:r w:rsidR="00416897">
        <w:t xml:space="preserve">. Reward </w:t>
      </w:r>
      <w:r w:rsidR="00F53A30">
        <w:t>all</w:t>
      </w:r>
      <w:r w:rsidR="00416897">
        <w:t xml:space="preserve"> good behavior!</w:t>
      </w:r>
    </w:p>
    <w:p w14:paraId="117853D2" w14:textId="4B5A1BF7" w:rsidR="004D5DE5" w:rsidRDefault="004D5DE5">
      <w:r>
        <w:rPr>
          <w:b/>
          <w:bCs/>
        </w:rPr>
        <w:t>Small Animals (Rabbits, Guinea Pigs, Ferrets, etc.)</w:t>
      </w:r>
      <w:r w:rsidR="008E296D">
        <w:rPr>
          <w:b/>
          <w:bCs/>
        </w:rPr>
        <w:t xml:space="preserve">: </w:t>
      </w:r>
      <w:r w:rsidR="00537CE6">
        <w:t>Small animals can look identical to the plush toys you encourage him to play with</w:t>
      </w:r>
      <w:r w:rsidR="00075D5D">
        <w:t xml:space="preserve"> or trigger prey drive</w:t>
      </w:r>
      <w:r w:rsidR="00537CE6">
        <w:t xml:space="preserve">. Introductions between your small friends and new dog </w:t>
      </w:r>
      <w:r w:rsidR="00BD5EF9">
        <w:t>may</w:t>
      </w:r>
      <w:r w:rsidR="00537CE6">
        <w:t xml:space="preserve"> </w:t>
      </w:r>
      <w:r w:rsidR="00537CE6" w:rsidRPr="00075D5D">
        <w:rPr>
          <w:i/>
          <w:iCs/>
        </w:rPr>
        <w:t>not</w:t>
      </w:r>
      <w:r w:rsidR="00537CE6">
        <w:t xml:space="preserve"> </w:t>
      </w:r>
      <w:r w:rsidR="00BD5EF9">
        <w:t xml:space="preserve">be </w:t>
      </w:r>
      <w:r w:rsidR="00537CE6">
        <w:t>worth the potential risks involved.</w:t>
      </w:r>
    </w:p>
    <w:p w14:paraId="5AEFA79F" w14:textId="1776EE36" w:rsidR="00075D5D" w:rsidRPr="00C52F41" w:rsidRDefault="00C81FFF">
      <w:pPr>
        <w:rPr>
          <w:b/>
          <w:bCs/>
        </w:rPr>
      </w:pPr>
      <w:r w:rsidRPr="00C81FFF">
        <w:rPr>
          <w:b/>
          <w:bCs/>
        </w:rPr>
        <w:t>Encountering animals on walks:</w:t>
      </w:r>
      <w:r w:rsidR="00C52F41">
        <w:rPr>
          <w:b/>
          <w:bCs/>
        </w:rPr>
        <w:t xml:space="preserve"> </w:t>
      </w:r>
      <w:r w:rsidR="00075D5D">
        <w:t xml:space="preserve">Remember to apply </w:t>
      </w:r>
      <w:r>
        <w:t xml:space="preserve">all </w:t>
      </w:r>
      <w:r w:rsidR="00075D5D">
        <w:t xml:space="preserve">the above </w:t>
      </w:r>
      <w:r>
        <w:t>tips</w:t>
      </w:r>
      <w:r w:rsidR="00075D5D">
        <w:t xml:space="preserve"> to dogs you encounter on walks, at parks</w:t>
      </w:r>
      <w:r>
        <w:t>, when introducing your dog to your friend’s dogs</w:t>
      </w:r>
      <w:r w:rsidR="00075D5D">
        <w:t xml:space="preserve"> or when approaching a cat on the sidewalk</w:t>
      </w:r>
      <w:r w:rsidR="002B4AD1">
        <w:t>,</w:t>
      </w:r>
      <w:r>
        <w:t xml:space="preserve"> etc</w:t>
      </w:r>
      <w:r w:rsidR="00075D5D">
        <w:t xml:space="preserve">. Do not attempt introductions until you have bonded </w:t>
      </w:r>
      <w:r>
        <w:t xml:space="preserve">with your new dog </w:t>
      </w:r>
      <w:r w:rsidR="00075D5D">
        <w:t xml:space="preserve">and </w:t>
      </w:r>
      <w:r>
        <w:t>practiced</w:t>
      </w:r>
      <w:r w:rsidR="00075D5D">
        <w:t xml:space="preserve"> some positive reinforcement training and even then, remember to go slow, </w:t>
      </w:r>
      <w:r>
        <w:t>increase</w:t>
      </w:r>
      <w:r w:rsidR="00075D5D">
        <w:t xml:space="preserve"> distance </w:t>
      </w:r>
      <w:r w:rsidR="00C52F41">
        <w:t>(cross the street</w:t>
      </w:r>
      <w:r w:rsidR="002B4AD1">
        <w:t>)</w:t>
      </w:r>
      <w:r w:rsidR="00C52F41">
        <w:t xml:space="preserve"> </w:t>
      </w:r>
      <w:r w:rsidR="00075D5D">
        <w:t>and reward</w:t>
      </w:r>
      <w:r w:rsidR="00C52F41">
        <w:t xml:space="preserve"> all calm behavior with treats, toys, pets and praise</w:t>
      </w:r>
      <w:r w:rsidR="00075D5D">
        <w:t>.</w:t>
      </w:r>
    </w:p>
    <w:p w14:paraId="74EE9908" w14:textId="0071B1EF" w:rsidR="00416897" w:rsidRDefault="00416897"/>
    <w:p w14:paraId="0763C719" w14:textId="77777777" w:rsidR="00416897" w:rsidRDefault="00416897" w:rsidP="00416897">
      <w:pPr>
        <w:tabs>
          <w:tab w:val="center" w:pos="5400"/>
          <w:tab w:val="left" w:pos="9333"/>
        </w:tabs>
        <w:spacing w:before="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Need help? Call our free pet behavior help line at (503) 416-2983.</w:t>
      </w:r>
    </w:p>
    <w:p w14:paraId="24C3D233" w14:textId="77777777" w:rsidR="00416897" w:rsidRPr="008E296D" w:rsidRDefault="00416897" w:rsidP="00416897">
      <w:pPr>
        <w:jc w:val="center"/>
      </w:pPr>
    </w:p>
    <w:sectPr w:rsidR="00416897" w:rsidRPr="008E296D" w:rsidSect="004C74A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A390" w14:textId="77777777" w:rsidR="00156650" w:rsidRDefault="00156650" w:rsidP="004C74AA">
      <w:pPr>
        <w:spacing w:after="0" w:line="240" w:lineRule="auto"/>
      </w:pPr>
      <w:r>
        <w:separator/>
      </w:r>
    </w:p>
  </w:endnote>
  <w:endnote w:type="continuationSeparator" w:id="0">
    <w:p w14:paraId="08B37BE1" w14:textId="77777777" w:rsidR="00156650" w:rsidRDefault="00156650" w:rsidP="004C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9E40" w14:textId="77777777" w:rsidR="004C74AA" w:rsidRPr="007E01D0" w:rsidRDefault="004C74AA" w:rsidP="004C74AA">
    <w:pPr>
      <w:pStyle w:val="Footer"/>
      <w:jc w:val="center"/>
      <w:rPr>
        <w:rFonts w:ascii="Calibri" w:hAnsi="Calibri"/>
        <w:color w:val="404040"/>
        <w:sz w:val="20"/>
      </w:rPr>
    </w:pPr>
    <w:r>
      <w:rPr>
        <w:rFonts w:ascii="Calibri" w:hAnsi="Calibri"/>
        <w:color w:val="404040"/>
        <w:sz w:val="20"/>
      </w:rPr>
      <w:t>Oregon Humane Society | 1067 NE Columbia Blvd. | Portland, OR 97211</w:t>
    </w:r>
  </w:p>
  <w:p w14:paraId="2541E9F9" w14:textId="77777777" w:rsidR="004C74AA" w:rsidRPr="007E01D0" w:rsidRDefault="004C74AA" w:rsidP="004C74AA">
    <w:pPr>
      <w:pStyle w:val="Footer"/>
      <w:jc w:val="center"/>
      <w:rPr>
        <w:rFonts w:ascii="Calibri" w:hAnsi="Calibri"/>
        <w:color w:val="404040"/>
        <w:sz w:val="20"/>
      </w:rPr>
    </w:pPr>
    <w:r w:rsidRPr="007E01D0">
      <w:rPr>
        <w:rFonts w:ascii="Calibri" w:hAnsi="Calibri"/>
        <w:color w:val="404040"/>
        <w:sz w:val="20"/>
      </w:rPr>
      <w:t>Pet Behavior Help Line</w:t>
    </w:r>
    <w:r>
      <w:rPr>
        <w:rFonts w:ascii="Calibri" w:hAnsi="Calibri"/>
        <w:color w:val="404040"/>
        <w:sz w:val="20"/>
      </w:rPr>
      <w:t>:</w:t>
    </w:r>
    <w:r w:rsidRPr="007E01D0">
      <w:rPr>
        <w:rFonts w:ascii="Calibri" w:hAnsi="Calibri"/>
        <w:color w:val="404040"/>
        <w:sz w:val="20"/>
      </w:rPr>
      <w:t xml:space="preserve"> (503)416-2983</w:t>
    </w:r>
    <w:r>
      <w:rPr>
        <w:rFonts w:ascii="Calibri" w:hAnsi="Calibri"/>
        <w:color w:val="404040"/>
        <w:sz w:val="20"/>
      </w:rPr>
      <w:t xml:space="preserve"> | oregonhumane.org/training</w:t>
    </w:r>
  </w:p>
  <w:p w14:paraId="6E06F417" w14:textId="77777777" w:rsidR="004C74AA" w:rsidRDefault="004C7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6C32" w14:textId="77777777" w:rsidR="00156650" w:rsidRDefault="00156650" w:rsidP="004C74AA">
      <w:pPr>
        <w:spacing w:after="0" w:line="240" w:lineRule="auto"/>
      </w:pPr>
      <w:r>
        <w:separator/>
      </w:r>
    </w:p>
  </w:footnote>
  <w:footnote w:type="continuationSeparator" w:id="0">
    <w:p w14:paraId="0EDE3EA0" w14:textId="77777777" w:rsidR="00156650" w:rsidRDefault="00156650" w:rsidP="004C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9CE"/>
    <w:multiLevelType w:val="hybridMultilevel"/>
    <w:tmpl w:val="B91E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930"/>
    <w:multiLevelType w:val="hybridMultilevel"/>
    <w:tmpl w:val="670245DE"/>
    <w:lvl w:ilvl="0" w:tplc="28F8F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B5449"/>
    <w:multiLevelType w:val="hybridMultilevel"/>
    <w:tmpl w:val="861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D10"/>
    <w:multiLevelType w:val="hybridMultilevel"/>
    <w:tmpl w:val="A75E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5F05"/>
    <w:multiLevelType w:val="hybridMultilevel"/>
    <w:tmpl w:val="3974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B5499"/>
    <w:multiLevelType w:val="hybridMultilevel"/>
    <w:tmpl w:val="62F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7A62"/>
    <w:multiLevelType w:val="hybridMultilevel"/>
    <w:tmpl w:val="9264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A"/>
    <w:rsid w:val="00034488"/>
    <w:rsid w:val="00051B65"/>
    <w:rsid w:val="000609C7"/>
    <w:rsid w:val="00075D5D"/>
    <w:rsid w:val="000D622E"/>
    <w:rsid w:val="000E3EF7"/>
    <w:rsid w:val="000F3F9A"/>
    <w:rsid w:val="00156650"/>
    <w:rsid w:val="002262B4"/>
    <w:rsid w:val="0026564B"/>
    <w:rsid w:val="00296F1B"/>
    <w:rsid w:val="002A0273"/>
    <w:rsid w:val="002B4AD1"/>
    <w:rsid w:val="0039369B"/>
    <w:rsid w:val="003E0AA0"/>
    <w:rsid w:val="00416897"/>
    <w:rsid w:val="00435620"/>
    <w:rsid w:val="00471BF0"/>
    <w:rsid w:val="004C74AA"/>
    <w:rsid w:val="004D5DE5"/>
    <w:rsid w:val="004E5B74"/>
    <w:rsid w:val="00537CE6"/>
    <w:rsid w:val="00546440"/>
    <w:rsid w:val="0058224A"/>
    <w:rsid w:val="005D0888"/>
    <w:rsid w:val="00656AF1"/>
    <w:rsid w:val="006C03CB"/>
    <w:rsid w:val="006E283F"/>
    <w:rsid w:val="006F3042"/>
    <w:rsid w:val="007E70A5"/>
    <w:rsid w:val="007F69A4"/>
    <w:rsid w:val="0081447C"/>
    <w:rsid w:val="00815ED3"/>
    <w:rsid w:val="008735FF"/>
    <w:rsid w:val="008C3833"/>
    <w:rsid w:val="008E296D"/>
    <w:rsid w:val="00943DEA"/>
    <w:rsid w:val="009D1F12"/>
    <w:rsid w:val="00A47953"/>
    <w:rsid w:val="00AE7BA3"/>
    <w:rsid w:val="00B27D77"/>
    <w:rsid w:val="00B376E4"/>
    <w:rsid w:val="00B905DC"/>
    <w:rsid w:val="00BA3EC6"/>
    <w:rsid w:val="00BD5EF9"/>
    <w:rsid w:val="00C52F41"/>
    <w:rsid w:val="00C81FFF"/>
    <w:rsid w:val="00CD0658"/>
    <w:rsid w:val="00CE652E"/>
    <w:rsid w:val="00D1786B"/>
    <w:rsid w:val="00D331DD"/>
    <w:rsid w:val="00D43054"/>
    <w:rsid w:val="00DD25BA"/>
    <w:rsid w:val="00E56D70"/>
    <w:rsid w:val="00EC0A2A"/>
    <w:rsid w:val="00ED0319"/>
    <w:rsid w:val="00F53A30"/>
    <w:rsid w:val="00FC1672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B757"/>
  <w15:chartTrackingRefBased/>
  <w15:docId w15:val="{D3DACFCE-A9B1-4DB4-8968-848AEEB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AA"/>
  </w:style>
  <w:style w:type="paragraph" w:styleId="Footer">
    <w:name w:val="footer"/>
    <w:basedOn w:val="Normal"/>
    <w:link w:val="FooterChar"/>
    <w:uiPriority w:val="99"/>
    <w:unhideWhenUsed/>
    <w:rsid w:val="004C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AA"/>
  </w:style>
  <w:style w:type="paragraph" w:styleId="ListParagraph">
    <w:name w:val="List Paragraph"/>
    <w:basedOn w:val="Normal"/>
    <w:uiPriority w:val="34"/>
    <w:qFormat/>
    <w:rsid w:val="00A479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A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humane.org/wp-content/uploads/2.4.17_Crate_Training_Your_Do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Humane Society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Shirley</dc:creator>
  <cp:keywords/>
  <dc:description/>
  <cp:lastModifiedBy>Lyndsey Asparro</cp:lastModifiedBy>
  <cp:revision>2</cp:revision>
  <dcterms:created xsi:type="dcterms:W3CDTF">2021-03-25T23:43:00Z</dcterms:created>
  <dcterms:modified xsi:type="dcterms:W3CDTF">2021-03-25T23:43:00Z</dcterms:modified>
</cp:coreProperties>
</file>